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3218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3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4C6C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D20F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D20F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4C6C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«Лекарственны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L-лизина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эсцинат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1мг/мл 5,0 №10амп</w:t>
            </w:r>
            <w:r w:rsidR="0073585D"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7287,8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364390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30мг №20таб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 500мг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Бенциклан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25мг/мл 2,0</w:t>
            </w:r>
            <w:r w:rsidR="0073585D"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инъекций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оранжевый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30,0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42,07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420,7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Бумага для ЭКГ аппарата</w:t>
            </w:r>
            <w:r w:rsidR="0073585D"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110*25*12мм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Вазелиновая мазь 25г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81,12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Вазелиновая масло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Валидол 0,06мг №10таб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Вата  100,0 стер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Вата  100,0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нестер</w:t>
            </w:r>
            <w:proofErr w:type="spellEnd"/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233,6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Габапентин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300мг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102,06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30618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Гепариновая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мазь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Гигрометр ВИТ-1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Гигрометр ВИТ-2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Гидрокортизоновая мазь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200,86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6025,8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Гидрокортизоновая </w:t>
            </w:r>
            <w:r w:rsidR="0073585D" w:rsidRPr="0019650D">
              <w:rPr>
                <w:rFonts w:ascii="Times New Roman" w:hAnsi="Times New Roman" w:cs="Times New Roman"/>
                <w:sz w:val="20"/>
                <w:szCs w:val="20"/>
              </w:rPr>
              <w:t>суспензия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484,85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3393,95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Глюкометр</w:t>
            </w:r>
            <w:proofErr w:type="spellEnd"/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Гониометр для крупных сосудов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Декстран 10% 200,0 (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Рео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3585D"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</w:t>
            </w:r>
            <w:proofErr w:type="spellStart"/>
            <w:r w:rsidR="0073585D" w:rsidRPr="0019650D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354,02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12390,7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40мг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0,0075мг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54256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Ибупрофен 400мг №20таб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акупунктурная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0,25*90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акупунктурная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0,25*50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Кабель отведения для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холтер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Валента</w:t>
            </w:r>
            <w:proofErr w:type="spellEnd"/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Клеенка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резиновотканная</w:t>
            </w:r>
            <w:proofErr w:type="spellEnd"/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Коргликон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0,06%-1,0 № 10</w:t>
            </w:r>
            <w:r w:rsidR="0073585D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585D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ратсвор</w:t>
            </w:r>
            <w:proofErr w:type="spellEnd"/>
            <w:r w:rsidR="0073585D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585D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="0073585D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585D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инъекций</w:t>
            </w:r>
            <w:proofErr w:type="spellEnd"/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31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Кушетка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32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Лейкопластырь 2*500 шелковой основе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33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Марля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медиц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не стерильная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</w:tr>
      <w:tr w:rsidR="00D20F38" w:rsidRPr="00922FE5" w:rsidTr="0084078D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34</w:t>
            </w:r>
          </w:p>
        </w:tc>
        <w:tc>
          <w:tcPr>
            <w:tcW w:w="4050" w:type="dxa"/>
            <w:vAlign w:val="center"/>
          </w:tcPr>
          <w:p w:rsidR="00D20F38" w:rsidRPr="00AA1077" w:rsidRDefault="00D20F38" w:rsidP="00AA1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077">
              <w:rPr>
                <w:rFonts w:ascii="Times New Roman" w:hAnsi="Times New Roman" w:cs="Times New Roman"/>
                <w:sz w:val="20"/>
                <w:szCs w:val="20"/>
              </w:rPr>
              <w:t>Медотилин</w:t>
            </w:r>
            <w:proofErr w:type="spellEnd"/>
            <w:r w:rsidRPr="00AA1077">
              <w:rPr>
                <w:rFonts w:ascii="Times New Roman" w:hAnsi="Times New Roman" w:cs="Times New Roman"/>
                <w:sz w:val="20"/>
                <w:szCs w:val="20"/>
              </w:rPr>
              <w:t xml:space="preserve"> 1000мг 4,0 №3амп</w:t>
            </w:r>
            <w:r w:rsidR="0073585D" w:rsidRPr="00AA1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77">
              <w:rPr>
                <w:rFonts w:ascii="Times New Roman" w:hAnsi="Times New Roman" w:cs="Times New Roman"/>
                <w:sz w:val="20"/>
                <w:szCs w:val="20"/>
              </w:rPr>
              <w:t>р-р для инъекций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1831500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Мочеприемник женский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36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Мочеприемник мужской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</w:tr>
      <w:tr w:rsidR="00D20F38" w:rsidRPr="00922FE5" w:rsidTr="0084078D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37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Нейралгин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2,0 №5амп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инъекций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38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таблетки</w:t>
            </w:r>
            <w:proofErr w:type="spellEnd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0,005мг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451,2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39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0,2%м1,0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инъекций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Оксолиновая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мазь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41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класса ""Б" №100 желтый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42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класса "А" №100 черный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43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25% 5,0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раствор</w:t>
            </w:r>
            <w:proofErr w:type="spellEnd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инъекций</w:t>
            </w:r>
            <w:proofErr w:type="spellEnd"/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44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Перекись водорода 3% -90,0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</w:t>
            </w:r>
          </w:p>
        </w:tc>
      </w:tr>
      <w:tr w:rsidR="00D20F38" w:rsidRPr="00922FE5" w:rsidTr="0038008F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Пипетка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46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Подгузники взрослые размер 1-4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48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Раствор аммиака 10% 20,0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40,61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203,05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Роноцит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инъекций1000мг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1202,6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2284959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50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Римантадин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50мг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51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Салфетки спиртовые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52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  № 23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53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Спирт этиловый 70% 90,0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187,08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96346,2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54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Спирт этиловый 90% 90,0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201,84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12514,08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55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Сульфацил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натрия 20% 10, 0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капли</w:t>
            </w:r>
            <w:proofErr w:type="spellEnd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глазные</w:t>
            </w:r>
            <w:proofErr w:type="spellEnd"/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56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Судно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57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Столик процедурный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Стойка для вливаний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59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60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на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глюкометр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Bionime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№50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61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механический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Литл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доктор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62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Тофизопам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50мг №60таб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63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Трентал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20мг/мл 5,0 №5амп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2181,1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109052,5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64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Фильтры для </w:t>
            </w: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рецеркулятора</w:t>
            </w:r>
            <w:proofErr w:type="spellEnd"/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65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Хлоропирамина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20мг 1,0 №5амп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66</w:t>
            </w:r>
          </w:p>
        </w:tc>
        <w:tc>
          <w:tcPr>
            <w:tcW w:w="4050" w:type="dxa"/>
            <w:vAlign w:val="bottom"/>
          </w:tcPr>
          <w:p w:rsidR="00D20F38" w:rsidRPr="0019650D" w:rsidRDefault="006B1147" w:rsidP="001965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Элфунат</w:t>
            </w:r>
            <w:proofErr w:type="spellEnd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 xml:space="preserve"> 1% 2,0 раствор для инъекций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</w:tr>
      <w:tr w:rsidR="00D20F38" w:rsidRPr="00922FE5" w:rsidTr="004F639A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67</w:t>
            </w:r>
          </w:p>
        </w:tc>
        <w:tc>
          <w:tcPr>
            <w:tcW w:w="4050" w:type="dxa"/>
            <w:vAlign w:val="center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Шприц 10.0</w:t>
            </w:r>
          </w:p>
        </w:tc>
        <w:tc>
          <w:tcPr>
            <w:tcW w:w="1065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106050</w:t>
            </w:r>
          </w:p>
        </w:tc>
      </w:tr>
      <w:tr w:rsidR="00D20F38" w:rsidRPr="00922FE5" w:rsidTr="00F04440">
        <w:trPr>
          <w:trHeight w:val="60"/>
        </w:trPr>
        <w:tc>
          <w:tcPr>
            <w:tcW w:w="708" w:type="dxa"/>
            <w:vAlign w:val="center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68</w:t>
            </w:r>
          </w:p>
        </w:tc>
        <w:tc>
          <w:tcPr>
            <w:tcW w:w="4050" w:type="dxa"/>
            <w:vAlign w:val="bottom"/>
          </w:tcPr>
          <w:p w:rsidR="00D20F38" w:rsidRPr="0019650D" w:rsidRDefault="00D20F38" w:rsidP="0019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Электроды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1147" w:rsidRPr="0019650D">
              <w:rPr>
                <w:rFonts w:ascii="Times New Roman" w:hAnsi="Times New Roman" w:cs="Times New Roman"/>
                <w:sz w:val="20"/>
                <w:szCs w:val="20"/>
              </w:rPr>
              <w:t>диаметр 5см</w:t>
            </w:r>
          </w:p>
        </w:tc>
        <w:tc>
          <w:tcPr>
            <w:tcW w:w="106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31" w:type="dxa"/>
            <w:vAlign w:val="bottom"/>
          </w:tcPr>
          <w:p w:rsidR="00D20F38" w:rsidRPr="0019650D" w:rsidRDefault="00D20F38" w:rsidP="00196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450000</w:t>
            </w:r>
          </w:p>
        </w:tc>
      </w:tr>
      <w:tr w:rsidR="00F96FC0" w:rsidRPr="00922FE5" w:rsidTr="00707865">
        <w:tc>
          <w:tcPr>
            <w:tcW w:w="708" w:type="dxa"/>
            <w:vAlign w:val="center"/>
          </w:tcPr>
          <w:p w:rsidR="00F96FC0" w:rsidRPr="0019650D" w:rsidRDefault="00F96FC0" w:rsidP="00196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19650D" w:rsidRDefault="00F96FC0" w:rsidP="001965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6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F96FC0" w:rsidRPr="0019650D" w:rsidRDefault="00F96FC0" w:rsidP="00196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F96FC0" w:rsidRPr="0019650D" w:rsidRDefault="00F96FC0" w:rsidP="00196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F96FC0" w:rsidRPr="0019650D" w:rsidRDefault="00F96FC0" w:rsidP="00196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F96FC0" w:rsidRPr="0019650D" w:rsidRDefault="00D20F38" w:rsidP="001965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5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9701791,38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51E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bookmarkStart w:id="0" w:name="_GoBack"/>
      <w:bookmarkEnd w:id="0"/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04E23"/>
    <w:rsid w:val="001123C7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4DF6"/>
    <w:rsid w:val="004177CB"/>
    <w:rsid w:val="004230BF"/>
    <w:rsid w:val="0043110D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70F4B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AA1077"/>
    <w:rsid w:val="00B2668D"/>
    <w:rsid w:val="00B5668A"/>
    <w:rsid w:val="00B62A58"/>
    <w:rsid w:val="00B84CEA"/>
    <w:rsid w:val="00B85AE3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0F38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92ED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CB9ED0-87EC-4789-AE51-DAC91CF3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252</cp:revision>
  <cp:lastPrinted>2018-01-31T09:04:00Z</cp:lastPrinted>
  <dcterms:created xsi:type="dcterms:W3CDTF">2017-10-31T02:30:00Z</dcterms:created>
  <dcterms:modified xsi:type="dcterms:W3CDTF">2021-04-01T04:51:00Z</dcterms:modified>
</cp:coreProperties>
</file>